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1" w:rsidRDefault="007E3E41" w:rsidP="00E70D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E3E41">
        <w:rPr>
          <w:rFonts w:ascii="Arial" w:hAnsi="Arial" w:cs="Arial"/>
          <w:b/>
          <w:sz w:val="32"/>
          <w:szCs w:val="32"/>
        </w:rPr>
        <w:t>Información</w:t>
      </w:r>
      <w:r>
        <w:rPr>
          <w:rFonts w:ascii="Arial" w:hAnsi="Arial" w:cs="Arial"/>
          <w:b/>
          <w:sz w:val="32"/>
          <w:szCs w:val="32"/>
        </w:rPr>
        <w:t xml:space="preserve"> Proyectos Ejecutados</w:t>
      </w:r>
      <w:r w:rsidR="006D4714">
        <w:rPr>
          <w:rFonts w:ascii="Arial" w:hAnsi="Arial" w:cs="Arial"/>
          <w:b/>
          <w:sz w:val="32"/>
          <w:szCs w:val="32"/>
        </w:rPr>
        <w:t xml:space="preserve">  por </w:t>
      </w:r>
    </w:p>
    <w:p w:rsidR="007E3E41" w:rsidRDefault="00FE3AAE" w:rsidP="00FE3AAE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FE3AAE">
        <w:rPr>
          <w:rFonts w:ascii="Arial" w:hAnsi="Arial" w:cs="Arial"/>
          <w:b/>
          <w:color w:val="auto"/>
          <w:sz w:val="32"/>
          <w:szCs w:val="32"/>
        </w:rPr>
        <w:t>Centro Asesor para el Desarrollo de los Recursos Humanos,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b/>
          <w:sz w:val="32"/>
          <w:szCs w:val="32"/>
        </w:rPr>
        <w:t>(</w:t>
      </w:r>
      <w:r w:rsidR="006D4714">
        <w:rPr>
          <w:rFonts w:ascii="Arial" w:hAnsi="Arial" w:cs="Arial"/>
          <w:b/>
          <w:sz w:val="32"/>
          <w:szCs w:val="32"/>
        </w:rPr>
        <w:t>CADERH</w:t>
      </w:r>
      <w:r>
        <w:rPr>
          <w:rFonts w:ascii="Arial" w:hAnsi="Arial" w:cs="Arial"/>
          <w:b/>
          <w:sz w:val="32"/>
          <w:szCs w:val="32"/>
        </w:rPr>
        <w:t>)</w:t>
      </w:r>
    </w:p>
    <w:p w:rsidR="007E3E41" w:rsidRDefault="007E3E41" w:rsidP="00E70D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41">
        <w:rPr>
          <w:rFonts w:ascii="Arial" w:hAnsi="Arial" w:cs="Arial"/>
          <w:b/>
          <w:sz w:val="32"/>
          <w:szCs w:val="32"/>
        </w:rPr>
        <w:t>Socio del Programa de Sub-donaciones</w:t>
      </w:r>
    </w:p>
    <w:p w:rsidR="000410D9" w:rsidRDefault="000410D9" w:rsidP="00E70D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0D9" w:rsidRDefault="000410D9" w:rsidP="0055460D">
      <w:pPr>
        <w:rPr>
          <w:rFonts w:ascii="Arial" w:hAnsi="Arial" w:cs="Arial"/>
          <w:sz w:val="20"/>
          <w:szCs w:val="20"/>
        </w:rPr>
      </w:pPr>
      <w:r w:rsidRPr="000410D9">
        <w:rPr>
          <w:rFonts w:ascii="Arial" w:hAnsi="Arial" w:cs="Arial"/>
          <w:sz w:val="20"/>
          <w:szCs w:val="20"/>
        </w:rPr>
        <w:t xml:space="preserve">El presente documento presenta información comparativa de la </w:t>
      </w:r>
      <w:r w:rsidR="00FE3AAE">
        <w:rPr>
          <w:rFonts w:ascii="Arial" w:hAnsi="Arial" w:cs="Arial"/>
          <w:sz w:val="20"/>
          <w:szCs w:val="20"/>
        </w:rPr>
        <w:t xml:space="preserve">sub-donación </w:t>
      </w:r>
      <w:r w:rsidR="00187E92">
        <w:rPr>
          <w:rFonts w:ascii="Arial" w:hAnsi="Arial" w:cs="Arial"/>
          <w:sz w:val="20"/>
          <w:szCs w:val="20"/>
        </w:rPr>
        <w:t>concedida</w:t>
      </w:r>
      <w:r w:rsidR="00FE3AAE">
        <w:rPr>
          <w:rFonts w:ascii="Arial" w:hAnsi="Arial" w:cs="Arial"/>
          <w:sz w:val="20"/>
          <w:szCs w:val="20"/>
        </w:rPr>
        <w:t xml:space="preserve"> y la posible sub-donación a CADERH</w:t>
      </w:r>
      <w:r w:rsidR="00187E92">
        <w:rPr>
          <w:rFonts w:ascii="Arial" w:hAnsi="Arial" w:cs="Arial"/>
          <w:sz w:val="20"/>
          <w:szCs w:val="20"/>
        </w:rPr>
        <w:t xml:space="preserve"> entre las cuales se enlistan:</w:t>
      </w:r>
    </w:p>
    <w:p w:rsidR="00033327" w:rsidRPr="00A10B69" w:rsidRDefault="00033327" w:rsidP="000333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Datos generales</w:t>
      </w:r>
      <w:r>
        <w:rPr>
          <w:rFonts w:ascii="Arial" w:hAnsi="Arial" w:cs="Arial"/>
          <w:sz w:val="20"/>
          <w:szCs w:val="20"/>
        </w:rPr>
        <w:t xml:space="preserve"> y fechas importantes</w:t>
      </w:r>
    </w:p>
    <w:p w:rsidR="00187E92" w:rsidRPr="00A10B69" w:rsidRDefault="00187E92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Objetivos</w:t>
      </w:r>
      <w:r w:rsidR="004C20F1">
        <w:rPr>
          <w:rFonts w:ascii="Arial" w:hAnsi="Arial" w:cs="Arial"/>
          <w:sz w:val="20"/>
          <w:szCs w:val="20"/>
        </w:rPr>
        <w:t>.</w:t>
      </w:r>
    </w:p>
    <w:p w:rsidR="00187E92" w:rsidRPr="00A10B69" w:rsidRDefault="004C20F1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Montos invertidos.</w:t>
      </w:r>
    </w:p>
    <w:p w:rsidR="00A10B69" w:rsidRDefault="00A10B69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Municipios atendidos</w:t>
      </w:r>
      <w:r w:rsidR="004C20F1">
        <w:rPr>
          <w:rFonts w:ascii="Arial" w:hAnsi="Arial" w:cs="Arial"/>
          <w:sz w:val="20"/>
          <w:szCs w:val="20"/>
        </w:rPr>
        <w:t>.</w:t>
      </w:r>
    </w:p>
    <w:p w:rsidR="003723A0" w:rsidRDefault="003723A0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Centros Educativos beneficiados. </w:t>
      </w:r>
    </w:p>
    <w:p w:rsidR="00A10B69" w:rsidRPr="00A10B69" w:rsidRDefault="00646DA6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esperados.</w:t>
      </w:r>
    </w:p>
    <w:p w:rsidR="00A10B69" w:rsidRDefault="00A10B69" w:rsidP="00A10B69">
      <w:pPr>
        <w:spacing w:after="0"/>
        <w:rPr>
          <w:rFonts w:ascii="Arial" w:hAnsi="Arial" w:cs="Arial"/>
          <w:sz w:val="20"/>
          <w:szCs w:val="20"/>
        </w:rPr>
      </w:pPr>
    </w:p>
    <w:p w:rsidR="004502C4" w:rsidRPr="0014156D" w:rsidRDefault="000333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767624">
        <w:rPr>
          <w:rFonts w:ascii="Arial" w:hAnsi="Arial" w:cs="Arial"/>
          <w:b/>
          <w:sz w:val="20"/>
          <w:szCs w:val="20"/>
        </w:rPr>
        <w:t xml:space="preserve">.- </w:t>
      </w:r>
      <w:r w:rsidR="003723A0">
        <w:rPr>
          <w:rFonts w:ascii="Arial" w:hAnsi="Arial" w:cs="Arial"/>
          <w:b/>
          <w:sz w:val="20"/>
          <w:szCs w:val="20"/>
        </w:rPr>
        <w:t>Datos Generales</w:t>
      </w:r>
    </w:p>
    <w:tbl>
      <w:tblPr>
        <w:tblW w:w="59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</w:tblGrid>
      <w:tr w:rsidR="00836C9F" w:rsidRPr="004D2AF2" w:rsidTr="00836C9F">
        <w:trPr>
          <w:trHeight w:val="3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9F" w:rsidRPr="004D2AF2" w:rsidRDefault="00836C9F" w:rsidP="004D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6C9F" w:rsidRPr="004D2AF2" w:rsidRDefault="00836C9F" w:rsidP="002B0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Sub-donación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 (2014)</w:t>
            </w:r>
          </w:p>
        </w:tc>
      </w:tr>
      <w:tr w:rsidR="00836C9F" w:rsidRPr="004D2AF2" w:rsidTr="00836C9F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9F" w:rsidRPr="004D2AF2" w:rsidRDefault="00836C9F" w:rsidP="004D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Nombre del Proyecto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6C9F" w:rsidRPr="00D85BB9" w:rsidRDefault="00836C9F" w:rsidP="00D85B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85BB9">
              <w:rPr>
                <w:rFonts w:ascii="Arial" w:hAnsi="Arial" w:cs="Arial"/>
                <w:sz w:val="20"/>
                <w:szCs w:val="20"/>
              </w:rPr>
              <w:t>"Proyecto Aprendiendo con Tecnología e Innovación"</w:t>
            </w:r>
          </w:p>
        </w:tc>
      </w:tr>
      <w:tr w:rsidR="00836C9F" w:rsidRPr="004D2AF2" w:rsidTr="00836C9F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9F" w:rsidRPr="004D2AF2" w:rsidRDefault="00836C9F" w:rsidP="004D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Fecha de Ejecución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6C9F" w:rsidRPr="004D2AF2" w:rsidRDefault="00836C9F" w:rsidP="0067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4 de Marzo 2014 al                                3 de Marzo del 2015</w:t>
            </w:r>
          </w:p>
        </w:tc>
      </w:tr>
    </w:tbl>
    <w:p w:rsidR="000B4C6C" w:rsidRDefault="000B4C6C">
      <w:pPr>
        <w:rPr>
          <w:rFonts w:ascii="Arial" w:hAnsi="Arial" w:cs="Arial"/>
          <w:b/>
          <w:sz w:val="20"/>
          <w:szCs w:val="20"/>
        </w:rPr>
      </w:pPr>
    </w:p>
    <w:p w:rsidR="00033327" w:rsidRPr="0014156D" w:rsidRDefault="00033327" w:rsidP="000333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b.- </w:t>
      </w:r>
      <w:r w:rsidRPr="0014156D">
        <w:rPr>
          <w:rFonts w:ascii="Arial" w:hAnsi="Arial" w:cs="Arial"/>
          <w:b/>
          <w:sz w:val="20"/>
          <w:szCs w:val="20"/>
        </w:rPr>
        <w:t xml:space="preserve">Objetivo </w:t>
      </w:r>
    </w:p>
    <w:p w:rsidR="00033327" w:rsidRPr="001153ED" w:rsidRDefault="00033327" w:rsidP="00033327">
      <w:pPr>
        <w:pStyle w:val="Default"/>
        <w:numPr>
          <w:ilvl w:val="0"/>
          <w:numId w:val="4"/>
        </w:numPr>
        <w:spacing w:after="56"/>
        <w:rPr>
          <w:rFonts w:ascii="Arial" w:hAnsi="Arial" w:cs="Arial"/>
          <w:color w:val="auto"/>
          <w:sz w:val="20"/>
          <w:szCs w:val="20"/>
        </w:rPr>
      </w:pPr>
      <w:r w:rsidRPr="001153ED">
        <w:rPr>
          <w:rFonts w:ascii="Arial" w:hAnsi="Arial" w:cs="Arial"/>
          <w:color w:val="auto"/>
          <w:sz w:val="20"/>
          <w:szCs w:val="20"/>
        </w:rPr>
        <w:t xml:space="preserve">Diseñar Clases Virtuales Interactivas de Español de acuerdo a las programaciones educativas mensuales del Currículo Nacional Básico para </w:t>
      </w:r>
      <w:r w:rsidR="00CF1D78">
        <w:rPr>
          <w:rFonts w:ascii="Arial" w:hAnsi="Arial" w:cs="Arial"/>
          <w:color w:val="auto"/>
          <w:sz w:val="20"/>
          <w:szCs w:val="20"/>
        </w:rPr>
        <w:t xml:space="preserve">segundo, </w:t>
      </w:r>
      <w:r w:rsidRPr="001153ED">
        <w:rPr>
          <w:rFonts w:ascii="Arial" w:hAnsi="Arial" w:cs="Arial"/>
          <w:color w:val="auto"/>
          <w:sz w:val="20"/>
          <w:szCs w:val="20"/>
        </w:rPr>
        <w:t>tercero y cu</w:t>
      </w:r>
      <w:r w:rsidR="001153ED">
        <w:rPr>
          <w:rFonts w:ascii="Arial" w:hAnsi="Arial" w:cs="Arial"/>
          <w:color w:val="auto"/>
          <w:sz w:val="20"/>
          <w:szCs w:val="20"/>
        </w:rPr>
        <w:t>arto grado de educación básica a través de</w:t>
      </w:r>
      <w:r w:rsidRPr="001153ED">
        <w:rPr>
          <w:rFonts w:ascii="Arial" w:hAnsi="Arial" w:cs="Arial"/>
          <w:color w:val="auto"/>
          <w:sz w:val="20"/>
          <w:szCs w:val="20"/>
        </w:rPr>
        <w:t xml:space="preserve"> la Plataforma www.mitutorvirtual.org </w:t>
      </w:r>
    </w:p>
    <w:p w:rsidR="00033327" w:rsidRPr="00E93AFF" w:rsidRDefault="00033327" w:rsidP="00033327">
      <w:pPr>
        <w:pStyle w:val="Default"/>
        <w:numPr>
          <w:ilvl w:val="0"/>
          <w:numId w:val="4"/>
        </w:numPr>
        <w:spacing w:after="56"/>
        <w:rPr>
          <w:rFonts w:ascii="Arial" w:hAnsi="Arial" w:cs="Arial"/>
          <w:color w:val="auto"/>
          <w:sz w:val="20"/>
          <w:szCs w:val="20"/>
        </w:rPr>
      </w:pPr>
      <w:r w:rsidRPr="00E93AFF">
        <w:rPr>
          <w:rFonts w:ascii="Arial" w:hAnsi="Arial" w:cs="Arial"/>
          <w:color w:val="auto"/>
          <w:sz w:val="20"/>
          <w:szCs w:val="20"/>
        </w:rPr>
        <w:t xml:space="preserve">Capacitar a los docentes como tutores virtuales y en el enfoque comunicativo, para que se conviertan en administradores de la Plataforma y sean facilitadores del proceso de enseñanza aprendizaje de sus alumnos. </w:t>
      </w:r>
    </w:p>
    <w:p w:rsidR="00033327" w:rsidRDefault="00033327" w:rsidP="00033327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E93AFF">
        <w:rPr>
          <w:rFonts w:ascii="Arial" w:hAnsi="Arial" w:cs="Arial"/>
          <w:color w:val="auto"/>
          <w:sz w:val="20"/>
          <w:szCs w:val="20"/>
        </w:rPr>
        <w:t xml:space="preserve">Incentivar a los Padres de Familia en el monitoreo de las clases de sus hijos e hijas, en los días de Laboratorio Abierto. </w:t>
      </w:r>
    </w:p>
    <w:p w:rsidR="00836C9F" w:rsidRDefault="00836C9F" w:rsidP="00836C9F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187E92" w:rsidRPr="00767624" w:rsidRDefault="007676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c.- </w:t>
      </w:r>
      <w:r w:rsidR="003723A0">
        <w:rPr>
          <w:rFonts w:ascii="Arial" w:hAnsi="Arial" w:cs="Arial"/>
          <w:b/>
          <w:sz w:val="20"/>
          <w:szCs w:val="20"/>
        </w:rPr>
        <w:t>Montos invertidos</w:t>
      </w:r>
    </w:p>
    <w:tbl>
      <w:tblPr>
        <w:tblW w:w="59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</w:tblGrid>
      <w:tr w:rsidR="00836C9F" w:rsidRPr="004D2AF2" w:rsidTr="007651AA">
        <w:trPr>
          <w:trHeight w:val="3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9F" w:rsidRPr="004D2AF2" w:rsidRDefault="00836C9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6C9F" w:rsidRPr="004D2AF2" w:rsidRDefault="00836C9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Sub-donación</w:t>
            </w:r>
          </w:p>
        </w:tc>
      </w:tr>
      <w:tr w:rsidR="00836C9F" w:rsidRPr="00017B07" w:rsidTr="007651AA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9F" w:rsidRPr="00017B07" w:rsidRDefault="00836C9F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Fondo financiado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6C9F" w:rsidRPr="00017B07" w:rsidRDefault="00836C9F" w:rsidP="00571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.1,934,700.00</w:t>
            </w:r>
          </w:p>
        </w:tc>
      </w:tr>
      <w:tr w:rsidR="00836C9F" w:rsidRPr="00017B07" w:rsidTr="007651AA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9F" w:rsidRPr="00017B07" w:rsidRDefault="00836C9F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Aportación de contraparte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6C9F" w:rsidRPr="00017B07" w:rsidRDefault="00836C9F" w:rsidP="00571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 xml:space="preserve">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816,800.00</w:t>
            </w:r>
          </w:p>
        </w:tc>
      </w:tr>
      <w:tr w:rsidR="00836C9F" w:rsidRPr="00017B07" w:rsidTr="007651AA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F" w:rsidRPr="00017B07" w:rsidRDefault="00836C9F" w:rsidP="00A90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V</w:t>
            </w:r>
            <w:r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alor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 total </w:t>
            </w:r>
            <w:r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p</w:t>
            </w:r>
            <w:r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royecto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6C9F" w:rsidRPr="00017B07" w:rsidRDefault="00836C9F" w:rsidP="00571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HN"/>
              </w:rPr>
              <w:t>L. 2,751,500.00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end"/>
            </w:r>
          </w:p>
        </w:tc>
      </w:tr>
    </w:tbl>
    <w:p w:rsidR="000B4C6C" w:rsidRDefault="000B4C6C">
      <w:pPr>
        <w:rPr>
          <w:rFonts w:ascii="Arial" w:hAnsi="Arial" w:cs="Arial"/>
          <w:sz w:val="20"/>
          <w:szCs w:val="20"/>
        </w:rPr>
      </w:pPr>
    </w:p>
    <w:p w:rsidR="00836C9F" w:rsidRDefault="00836C9F">
      <w:pPr>
        <w:rPr>
          <w:rFonts w:ascii="Arial" w:hAnsi="Arial" w:cs="Arial"/>
          <w:sz w:val="20"/>
          <w:szCs w:val="20"/>
        </w:rPr>
      </w:pPr>
    </w:p>
    <w:p w:rsidR="00836C9F" w:rsidRDefault="00836C9F">
      <w:pPr>
        <w:rPr>
          <w:rFonts w:ascii="Arial" w:hAnsi="Arial" w:cs="Arial"/>
          <w:sz w:val="20"/>
          <w:szCs w:val="20"/>
        </w:rPr>
      </w:pPr>
    </w:p>
    <w:p w:rsidR="00836C9F" w:rsidRDefault="00836C9F">
      <w:pPr>
        <w:rPr>
          <w:rFonts w:ascii="Arial" w:hAnsi="Arial" w:cs="Arial"/>
          <w:sz w:val="20"/>
          <w:szCs w:val="20"/>
        </w:rPr>
      </w:pPr>
    </w:p>
    <w:p w:rsidR="00187E92" w:rsidRPr="00767624" w:rsidRDefault="003723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d.- Municipios atendidos</w:t>
      </w:r>
    </w:p>
    <w:tbl>
      <w:tblPr>
        <w:tblW w:w="455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</w:tblGrid>
      <w:tr w:rsidR="00836C9F" w:rsidRPr="004502C4" w:rsidTr="00836C9F">
        <w:trPr>
          <w:trHeight w:val="170"/>
          <w:jc w:val="center"/>
        </w:trPr>
        <w:tc>
          <w:tcPr>
            <w:tcW w:w="4551" w:type="dxa"/>
            <w:gridSpan w:val="2"/>
            <w:shd w:val="clear" w:color="auto" w:fill="auto"/>
            <w:noWrap/>
            <w:vAlign w:val="bottom"/>
            <w:hideMark/>
          </w:tcPr>
          <w:p w:rsidR="00836C9F" w:rsidRPr="004502C4" w:rsidRDefault="00836C9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1era Sub</w:t>
            </w:r>
            <w:r w:rsidRPr="001415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-donación</w:t>
            </w: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</w:tr>
      <w:tr w:rsidR="00836C9F" w:rsidRPr="004502C4" w:rsidTr="00836C9F">
        <w:trPr>
          <w:trHeight w:val="170"/>
          <w:jc w:val="center"/>
        </w:trPr>
        <w:tc>
          <w:tcPr>
            <w:tcW w:w="1858" w:type="dxa"/>
            <w:shd w:val="clear" w:color="auto" w:fill="DBE5F1" w:themeFill="accent1" w:themeFillTint="33"/>
            <w:noWrap/>
            <w:vAlign w:val="bottom"/>
          </w:tcPr>
          <w:p w:rsidR="00836C9F" w:rsidRPr="004502C4" w:rsidRDefault="00836C9F" w:rsidP="005C4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Departamentos:</w:t>
            </w:r>
          </w:p>
        </w:tc>
        <w:tc>
          <w:tcPr>
            <w:tcW w:w="2693" w:type="dxa"/>
            <w:shd w:val="clear" w:color="auto" w:fill="DBE5F1" w:themeFill="accent1" w:themeFillTint="33"/>
            <w:noWrap/>
            <w:vAlign w:val="bottom"/>
          </w:tcPr>
          <w:p w:rsidR="00836C9F" w:rsidRPr="00023D84" w:rsidRDefault="00836C9F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</w:t>
            </w:r>
          </w:p>
        </w:tc>
      </w:tr>
      <w:tr w:rsidR="00836C9F" w:rsidRPr="004502C4" w:rsidTr="00836C9F">
        <w:trPr>
          <w:trHeight w:val="170"/>
          <w:jc w:val="center"/>
        </w:trPr>
        <w:tc>
          <w:tcPr>
            <w:tcW w:w="1858" w:type="dxa"/>
            <w:shd w:val="clear" w:color="auto" w:fill="DBE5F1" w:themeFill="accent1" w:themeFillTint="33"/>
            <w:noWrap/>
            <w:vAlign w:val="bottom"/>
          </w:tcPr>
          <w:p w:rsidR="00836C9F" w:rsidRPr="004502C4" w:rsidRDefault="00836C9F" w:rsidP="005C4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Municipios:</w:t>
            </w:r>
          </w:p>
        </w:tc>
        <w:tc>
          <w:tcPr>
            <w:tcW w:w="2693" w:type="dxa"/>
            <w:shd w:val="clear" w:color="auto" w:fill="DBE5F1" w:themeFill="accent1" w:themeFillTint="33"/>
            <w:noWrap/>
            <w:vAlign w:val="bottom"/>
          </w:tcPr>
          <w:p w:rsidR="00836C9F" w:rsidRPr="00023D84" w:rsidRDefault="00836C9F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2</w:t>
            </w:r>
          </w:p>
        </w:tc>
      </w:tr>
      <w:tr w:rsidR="00836C9F" w:rsidRPr="004502C4" w:rsidTr="00836C9F">
        <w:trPr>
          <w:trHeight w:val="170"/>
          <w:jc w:val="center"/>
        </w:trPr>
        <w:tc>
          <w:tcPr>
            <w:tcW w:w="1858" w:type="dxa"/>
            <w:shd w:val="clear" w:color="auto" w:fill="auto"/>
            <w:noWrap/>
            <w:vAlign w:val="bottom"/>
          </w:tcPr>
          <w:p w:rsidR="00836C9F" w:rsidRPr="004502C4" w:rsidRDefault="00836C9F" w:rsidP="00637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Departamento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36C9F" w:rsidRPr="004502C4" w:rsidRDefault="00836C9F" w:rsidP="00637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</w:t>
            </w:r>
          </w:p>
        </w:tc>
      </w:tr>
      <w:tr w:rsidR="00836C9F" w:rsidRPr="004502C4" w:rsidTr="00836C9F">
        <w:trPr>
          <w:trHeight w:val="170"/>
          <w:jc w:val="center"/>
        </w:trPr>
        <w:tc>
          <w:tcPr>
            <w:tcW w:w="1858" w:type="dxa"/>
            <w:shd w:val="clear" w:color="000000" w:fill="FFFFFF"/>
            <w:noWrap/>
            <w:vAlign w:val="bottom"/>
          </w:tcPr>
          <w:p w:rsidR="00836C9F" w:rsidRPr="004502C4" w:rsidRDefault="00836C9F" w:rsidP="0050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Cortés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836C9F" w:rsidRPr="0014156D" w:rsidRDefault="00836C9F" w:rsidP="0050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Pedro Sula</w:t>
            </w:r>
          </w:p>
        </w:tc>
      </w:tr>
      <w:tr w:rsidR="00836C9F" w:rsidRPr="004502C4" w:rsidTr="00836C9F">
        <w:trPr>
          <w:trHeight w:val="170"/>
          <w:jc w:val="center"/>
        </w:trPr>
        <w:tc>
          <w:tcPr>
            <w:tcW w:w="1858" w:type="dxa"/>
            <w:shd w:val="clear" w:color="000000" w:fill="FFFFFF"/>
            <w:noWrap/>
            <w:vAlign w:val="bottom"/>
          </w:tcPr>
          <w:p w:rsidR="00836C9F" w:rsidRPr="004502C4" w:rsidRDefault="00836C9F" w:rsidP="0050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Cortés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836C9F" w:rsidRPr="0014156D" w:rsidRDefault="00836C9F" w:rsidP="0050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Ceiba</w:t>
            </w:r>
          </w:p>
        </w:tc>
      </w:tr>
    </w:tbl>
    <w:p w:rsidR="00836C9F" w:rsidRDefault="00836C9F">
      <w:pPr>
        <w:rPr>
          <w:rFonts w:ascii="Arial" w:hAnsi="Arial" w:cs="Arial"/>
          <w:b/>
          <w:sz w:val="20"/>
          <w:szCs w:val="20"/>
        </w:rPr>
      </w:pPr>
    </w:p>
    <w:p w:rsidR="00F5532A" w:rsidRDefault="003723A0">
      <w:pPr>
        <w:rPr>
          <w:rFonts w:ascii="Arial" w:hAnsi="Arial" w:cs="Arial"/>
          <w:b/>
          <w:sz w:val="20"/>
          <w:szCs w:val="20"/>
        </w:rPr>
      </w:pPr>
      <w:r w:rsidRPr="003723A0">
        <w:rPr>
          <w:rFonts w:ascii="Arial" w:hAnsi="Arial" w:cs="Arial"/>
          <w:b/>
          <w:sz w:val="20"/>
          <w:szCs w:val="20"/>
        </w:rPr>
        <w:t>e.- C</w:t>
      </w:r>
      <w:r>
        <w:rPr>
          <w:rFonts w:ascii="Arial" w:hAnsi="Arial" w:cs="Arial"/>
          <w:b/>
          <w:sz w:val="20"/>
          <w:szCs w:val="20"/>
        </w:rPr>
        <w:t>entros educativos beneficiados</w:t>
      </w:r>
    </w:p>
    <w:tbl>
      <w:tblPr>
        <w:tblW w:w="59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</w:tblGrid>
      <w:tr w:rsidR="00836C9F" w:rsidRPr="004D2AF2" w:rsidTr="00836C9F">
        <w:trPr>
          <w:trHeight w:val="3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9F" w:rsidRPr="004D2AF2" w:rsidRDefault="00836C9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6C9F" w:rsidRPr="004D2AF2" w:rsidRDefault="00836C9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Sub-donación</w:t>
            </w:r>
          </w:p>
        </w:tc>
      </w:tr>
      <w:tr w:rsidR="00836C9F" w:rsidRPr="004D2AF2" w:rsidTr="00836C9F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F" w:rsidRPr="004D2AF2" w:rsidRDefault="00836C9F" w:rsidP="005C4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Escuelas benefi</w:t>
            </w:r>
            <w:r w:rsidRPr="00141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ci</w:t>
            </w: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adas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6C9F" w:rsidRPr="004D2AF2" w:rsidRDefault="00836C9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 xml:space="preserve">8 </w:t>
            </w:r>
          </w:p>
        </w:tc>
      </w:tr>
      <w:tr w:rsidR="00836C9F" w:rsidRPr="004D2AF2" w:rsidTr="00836C9F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9F" w:rsidRPr="004D2AF2" w:rsidRDefault="00836C9F" w:rsidP="005C4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No. Estudiantes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36C9F" w:rsidRDefault="00836C9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1,115</w:t>
            </w:r>
          </w:p>
        </w:tc>
      </w:tr>
    </w:tbl>
    <w:p w:rsidR="00A90AD6" w:rsidRPr="002B3034" w:rsidRDefault="00A90AD6">
      <w:pPr>
        <w:rPr>
          <w:rFonts w:ascii="Arial" w:hAnsi="Arial" w:cs="Arial"/>
          <w:sz w:val="20"/>
          <w:szCs w:val="20"/>
        </w:rPr>
      </w:pPr>
    </w:p>
    <w:p w:rsidR="00187E92" w:rsidRDefault="003723A0">
      <w:pPr>
        <w:rPr>
          <w:rFonts w:ascii="Arial" w:hAnsi="Arial" w:cs="Arial"/>
          <w:b/>
          <w:sz w:val="20"/>
          <w:szCs w:val="20"/>
        </w:rPr>
      </w:pPr>
      <w:r w:rsidRPr="003723A0">
        <w:rPr>
          <w:rFonts w:ascii="Arial" w:hAnsi="Arial" w:cs="Arial"/>
          <w:b/>
          <w:sz w:val="20"/>
          <w:szCs w:val="20"/>
        </w:rPr>
        <w:t xml:space="preserve">f. </w:t>
      </w:r>
      <w:r w:rsidR="006C5CB2">
        <w:rPr>
          <w:rFonts w:ascii="Arial" w:hAnsi="Arial" w:cs="Arial"/>
          <w:b/>
          <w:sz w:val="20"/>
          <w:szCs w:val="20"/>
        </w:rPr>
        <w:t>Resultados Esperados</w:t>
      </w:r>
    </w:p>
    <w:p w:rsidR="00836C9F" w:rsidRPr="00836C9F" w:rsidRDefault="00836C9F" w:rsidP="00836C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HN"/>
        </w:rPr>
      </w:pPr>
      <w:r w:rsidRPr="00836C9F">
        <w:rPr>
          <w:rFonts w:ascii="Arial" w:eastAsia="Times New Roman" w:hAnsi="Arial" w:cs="Arial"/>
          <w:color w:val="000000"/>
          <w:sz w:val="18"/>
          <w:szCs w:val="18"/>
          <w:lang w:eastAsia="es-HN"/>
        </w:rPr>
        <w:t>Plataforma virtual interactiva para la enseñanza del español en 2do grado, diseñada y alineada al Currículo Nacional Básico.</w:t>
      </w:r>
    </w:p>
    <w:p w:rsidR="00836C9F" w:rsidRPr="00836C9F" w:rsidRDefault="00836C9F" w:rsidP="00836C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HN"/>
        </w:rPr>
      </w:pPr>
      <w:r w:rsidRPr="00836C9F">
        <w:rPr>
          <w:rFonts w:ascii="Arial" w:eastAsia="Times New Roman" w:hAnsi="Arial" w:cs="Arial"/>
          <w:color w:val="000000"/>
          <w:sz w:val="18"/>
          <w:szCs w:val="18"/>
          <w:lang w:eastAsia="es-HN"/>
        </w:rPr>
        <w:t>Docentes de centros educativos públicos administran los contenidos de clase y las evaluaciones de los alumnos en la plataforma virtual de enseñanza del español.</w:t>
      </w:r>
    </w:p>
    <w:p w:rsidR="00836C9F" w:rsidRPr="00836C9F" w:rsidRDefault="00836C9F" w:rsidP="00836C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HN"/>
        </w:rPr>
      </w:pPr>
      <w:r w:rsidRPr="00836C9F">
        <w:rPr>
          <w:rFonts w:ascii="Arial" w:eastAsia="Times New Roman" w:hAnsi="Arial" w:cs="Arial"/>
          <w:color w:val="000000"/>
          <w:sz w:val="18"/>
          <w:szCs w:val="18"/>
          <w:lang w:eastAsia="es-HN"/>
        </w:rPr>
        <w:t>Piloteado el uso de la plataforma virtual interactiva para la enseñanza del español en estudiantes del segundo grado de escuelas públicas.</w:t>
      </w:r>
    </w:p>
    <w:p w:rsidR="00836C9F" w:rsidRPr="00836C9F" w:rsidRDefault="00836C9F" w:rsidP="00836C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HN"/>
        </w:rPr>
      </w:pPr>
      <w:r w:rsidRPr="00836C9F">
        <w:rPr>
          <w:rFonts w:ascii="Arial" w:eastAsia="Times New Roman" w:hAnsi="Arial" w:cs="Arial"/>
          <w:color w:val="000000"/>
          <w:sz w:val="18"/>
          <w:szCs w:val="18"/>
          <w:lang w:eastAsia="es-HN"/>
        </w:rPr>
        <w:t>Realizados los ajustes finales de la plataforma virtual y su entrega en formato digital a los centros educativos focalizados, así como, a la Secretaría de Educación para su réplica en otros centros escolares.</w:t>
      </w:r>
    </w:p>
    <w:p w:rsidR="00836C9F" w:rsidRPr="00836C9F" w:rsidRDefault="00836C9F" w:rsidP="00836C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HN"/>
        </w:rPr>
      </w:pPr>
      <w:r w:rsidRPr="00836C9F">
        <w:rPr>
          <w:rFonts w:ascii="Arial" w:eastAsia="Times New Roman" w:hAnsi="Arial" w:cs="Arial"/>
          <w:color w:val="000000"/>
          <w:sz w:val="18"/>
          <w:szCs w:val="18"/>
          <w:lang w:eastAsia="es-HN"/>
        </w:rPr>
        <w:t xml:space="preserve">Al menos 12 escuelas públicas adicionales se comprometen  para replicar el uso de la plataforma virtual con sus alumnos del 2do grado. </w:t>
      </w:r>
    </w:p>
    <w:p w:rsidR="00836C9F" w:rsidRPr="00836C9F" w:rsidRDefault="00836C9F" w:rsidP="00836C9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HN"/>
        </w:rPr>
      </w:pPr>
      <w:r w:rsidRPr="00836C9F">
        <w:rPr>
          <w:rFonts w:ascii="Arial" w:eastAsia="Times New Roman" w:hAnsi="Arial" w:cs="Arial"/>
          <w:color w:val="000000"/>
          <w:sz w:val="18"/>
          <w:szCs w:val="18"/>
          <w:lang w:eastAsia="es-HN"/>
        </w:rPr>
        <w:t xml:space="preserve">Se han establecido alianzas estratégicas con al menos 2 instituciones del sector privado y alcaldías municipales para el patrocinio del Proyecto. </w:t>
      </w:r>
    </w:p>
    <w:p w:rsidR="00A90AD6" w:rsidRPr="003723A0" w:rsidRDefault="00A90AD6">
      <w:pPr>
        <w:rPr>
          <w:rFonts w:ascii="Arial" w:hAnsi="Arial" w:cs="Arial"/>
          <w:b/>
          <w:sz w:val="20"/>
          <w:szCs w:val="20"/>
        </w:rPr>
      </w:pPr>
    </w:p>
    <w:sectPr w:rsidR="00A90AD6" w:rsidRPr="003723A0" w:rsidSect="00E63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2C"/>
    <w:multiLevelType w:val="hybridMultilevel"/>
    <w:tmpl w:val="94C279F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C7B"/>
    <w:multiLevelType w:val="hybridMultilevel"/>
    <w:tmpl w:val="C28E66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ED8"/>
    <w:multiLevelType w:val="hybridMultilevel"/>
    <w:tmpl w:val="FBF802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2301"/>
    <w:multiLevelType w:val="hybridMultilevel"/>
    <w:tmpl w:val="48D43ED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6CA5"/>
    <w:multiLevelType w:val="hybridMultilevel"/>
    <w:tmpl w:val="A540F1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9"/>
    <w:rsid w:val="00016DB6"/>
    <w:rsid w:val="00017B07"/>
    <w:rsid w:val="00023D84"/>
    <w:rsid w:val="00033327"/>
    <w:rsid w:val="000410D9"/>
    <w:rsid w:val="00051B0D"/>
    <w:rsid w:val="000565FB"/>
    <w:rsid w:val="000B0015"/>
    <w:rsid w:val="000B13F8"/>
    <w:rsid w:val="000B4C6C"/>
    <w:rsid w:val="000E71CB"/>
    <w:rsid w:val="000F27C9"/>
    <w:rsid w:val="000F57EC"/>
    <w:rsid w:val="001153ED"/>
    <w:rsid w:val="0014156D"/>
    <w:rsid w:val="00183DE9"/>
    <w:rsid w:val="00187E92"/>
    <w:rsid w:val="00193DBE"/>
    <w:rsid w:val="001D69C9"/>
    <w:rsid w:val="001F7CFF"/>
    <w:rsid w:val="00206EB7"/>
    <w:rsid w:val="00244F58"/>
    <w:rsid w:val="002B0D54"/>
    <w:rsid w:val="002B3034"/>
    <w:rsid w:val="002C2302"/>
    <w:rsid w:val="00306DE3"/>
    <w:rsid w:val="003723A0"/>
    <w:rsid w:val="00392812"/>
    <w:rsid w:val="003B0822"/>
    <w:rsid w:val="004124D2"/>
    <w:rsid w:val="004502C4"/>
    <w:rsid w:val="00496C17"/>
    <w:rsid w:val="004A0699"/>
    <w:rsid w:val="004C20F1"/>
    <w:rsid w:val="004D2AF2"/>
    <w:rsid w:val="004E1960"/>
    <w:rsid w:val="00501633"/>
    <w:rsid w:val="00525EA7"/>
    <w:rsid w:val="0055460D"/>
    <w:rsid w:val="005712D3"/>
    <w:rsid w:val="005741D5"/>
    <w:rsid w:val="005B4978"/>
    <w:rsid w:val="005D2E32"/>
    <w:rsid w:val="0060055A"/>
    <w:rsid w:val="00646DA6"/>
    <w:rsid w:val="00671FCA"/>
    <w:rsid w:val="006B20FA"/>
    <w:rsid w:val="006C5CB2"/>
    <w:rsid w:val="006D4714"/>
    <w:rsid w:val="006D56B8"/>
    <w:rsid w:val="007651AA"/>
    <w:rsid w:val="00767624"/>
    <w:rsid w:val="007A7A51"/>
    <w:rsid w:val="007A7CA1"/>
    <w:rsid w:val="007C2EF9"/>
    <w:rsid w:val="007E3E41"/>
    <w:rsid w:val="007E6634"/>
    <w:rsid w:val="0082502B"/>
    <w:rsid w:val="00836C9F"/>
    <w:rsid w:val="008372D8"/>
    <w:rsid w:val="008A3522"/>
    <w:rsid w:val="008F3A7A"/>
    <w:rsid w:val="008F674D"/>
    <w:rsid w:val="008F7395"/>
    <w:rsid w:val="009E6248"/>
    <w:rsid w:val="00A10B69"/>
    <w:rsid w:val="00A2698C"/>
    <w:rsid w:val="00A67E82"/>
    <w:rsid w:val="00A81732"/>
    <w:rsid w:val="00A90AD6"/>
    <w:rsid w:val="00B01688"/>
    <w:rsid w:val="00B85A1E"/>
    <w:rsid w:val="00BB5AF6"/>
    <w:rsid w:val="00BD4009"/>
    <w:rsid w:val="00C24E25"/>
    <w:rsid w:val="00CF1D78"/>
    <w:rsid w:val="00CF2862"/>
    <w:rsid w:val="00D33D1D"/>
    <w:rsid w:val="00D85BB9"/>
    <w:rsid w:val="00D9068E"/>
    <w:rsid w:val="00DF2299"/>
    <w:rsid w:val="00DF6049"/>
    <w:rsid w:val="00E63692"/>
    <w:rsid w:val="00E70D10"/>
    <w:rsid w:val="00E93AFF"/>
    <w:rsid w:val="00F04B8C"/>
    <w:rsid w:val="00F5532A"/>
    <w:rsid w:val="00FB6B0F"/>
    <w:rsid w:val="00FC6434"/>
    <w:rsid w:val="00FE3AA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0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55A"/>
    <w:rPr>
      <w:color w:val="808080"/>
    </w:rPr>
  </w:style>
  <w:style w:type="paragraph" w:customStyle="1" w:styleId="Default">
    <w:name w:val="Default"/>
    <w:rsid w:val="006D4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0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55A"/>
    <w:rPr>
      <w:color w:val="808080"/>
    </w:rPr>
  </w:style>
  <w:style w:type="paragraph" w:customStyle="1" w:styleId="Default">
    <w:name w:val="Default"/>
    <w:rsid w:val="006D4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Rosales</dc:creator>
  <cp:lastModifiedBy>Bogle, Lara</cp:lastModifiedBy>
  <cp:revision>2</cp:revision>
  <cp:lastPrinted>2015-02-18T17:39:00Z</cp:lastPrinted>
  <dcterms:created xsi:type="dcterms:W3CDTF">2015-04-29T17:29:00Z</dcterms:created>
  <dcterms:modified xsi:type="dcterms:W3CDTF">2015-04-29T17:29:00Z</dcterms:modified>
</cp:coreProperties>
</file>